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9A7D8A" w:rsidRPr="00ED7447" w:rsidRDefault="009A7D8A" w:rsidP="009A7D8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>2021-22</w:t>
      </w:r>
      <w:r w:rsidR="00AC5A83">
        <w:rPr>
          <w:sz w:val="26"/>
          <w:szCs w:val="26"/>
        </w:rPr>
        <w:t xml:space="preserve">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9A7D8A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Paper 103 Physical Geography –I</w:t>
      </w:r>
      <w:r>
        <w:rPr>
          <w:rFonts w:cstheme="minorHAnsi"/>
          <w:sz w:val="26"/>
          <w:szCs w:val="26"/>
        </w:rPr>
        <w:t xml:space="preserve"> (Theory)</w:t>
      </w:r>
    </w:p>
    <w:p w:rsidR="009A7D8A" w:rsidRPr="00E10215" w:rsidRDefault="009A7D8A" w:rsidP="009A7D8A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 w:rsidR="007A3948">
        <w:rPr>
          <w:rFonts w:cstheme="minorHAnsi"/>
          <w:sz w:val="26"/>
          <w:szCs w:val="26"/>
        </w:rPr>
        <w:t>- B.A.I</w:t>
      </w:r>
      <w:r>
        <w:rPr>
          <w:rFonts w:cstheme="minorHAnsi"/>
          <w:sz w:val="26"/>
          <w:szCs w:val="26"/>
        </w:rPr>
        <w:t>, Semester-2</w:t>
      </w:r>
    </w:p>
    <w:tbl>
      <w:tblPr>
        <w:tblStyle w:val="TableGrid"/>
        <w:tblW w:w="9546" w:type="dxa"/>
        <w:tblLook w:val="04A0"/>
      </w:tblPr>
      <w:tblGrid>
        <w:gridCol w:w="1548"/>
        <w:gridCol w:w="5670"/>
        <w:gridCol w:w="2328"/>
      </w:tblGrid>
      <w:tr w:rsidR="000479F3" w:rsidRPr="00ED7447" w:rsidTr="00446350">
        <w:trPr>
          <w:trHeight w:val="532"/>
        </w:trPr>
        <w:tc>
          <w:tcPr>
            <w:tcW w:w="1548" w:type="dxa"/>
          </w:tcPr>
          <w:p w:rsidR="000479F3" w:rsidRPr="00ED7447" w:rsidRDefault="000479F3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479F3" w:rsidRPr="00ED7447" w:rsidRDefault="000479F3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FD6AD7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0479F3" w:rsidRPr="00ED7447" w:rsidRDefault="000479F3" w:rsidP="00CB7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446350">
        <w:trPr>
          <w:trHeight w:val="506"/>
        </w:trPr>
        <w:tc>
          <w:tcPr>
            <w:tcW w:w="154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Pr="009A7D8A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Definition, Nature, scope a</w:t>
            </w:r>
            <w:r>
              <w:rPr>
                <w:sz w:val="26"/>
                <w:szCs w:val="26"/>
              </w:rPr>
              <w:t>nd fields of Physical Geography</w:t>
            </w:r>
          </w:p>
          <w:p w:rsidR="00C41F34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Interior of </w:t>
            </w:r>
            <w:r>
              <w:rPr>
                <w:sz w:val="26"/>
                <w:szCs w:val="26"/>
              </w:rPr>
              <w:t>the earth,</w:t>
            </w:r>
          </w:p>
          <w:p w:rsidR="00C41F34" w:rsidRPr="00ED7447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Geological time scale 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</w:tcPr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Pr="00ED7447" w:rsidRDefault="00C41F34" w:rsidP="004463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506"/>
        </w:trPr>
        <w:tc>
          <w:tcPr>
            <w:tcW w:w="154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Rocks- types, distribution and importance</w:t>
            </w:r>
          </w:p>
          <w:p w:rsidR="00C41F34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Earth movements; organic, </w:t>
            </w:r>
            <w:proofErr w:type="spellStart"/>
            <w:r w:rsidRPr="009A7D8A">
              <w:rPr>
                <w:sz w:val="26"/>
                <w:szCs w:val="26"/>
              </w:rPr>
              <w:t>eperogenic</w:t>
            </w:r>
            <w:proofErr w:type="spellEnd"/>
            <w:r w:rsidRPr="009A7D8A">
              <w:rPr>
                <w:sz w:val="26"/>
                <w:szCs w:val="26"/>
              </w:rPr>
              <w:t xml:space="preserve">, </w:t>
            </w:r>
          </w:p>
          <w:p w:rsidR="00C41F34" w:rsidRPr="009A7D8A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Earth quakes and volcanoes.</w:t>
            </w:r>
          </w:p>
          <w:p w:rsidR="00C41F34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Theory of </w:t>
            </w:r>
            <w:proofErr w:type="spellStart"/>
            <w:r w:rsidRPr="009A7D8A">
              <w:rPr>
                <w:sz w:val="26"/>
                <w:szCs w:val="26"/>
              </w:rPr>
              <w:t>Isostasy</w:t>
            </w:r>
            <w:proofErr w:type="spellEnd"/>
            <w:r w:rsidRPr="009A7D8A">
              <w:rPr>
                <w:sz w:val="26"/>
                <w:szCs w:val="26"/>
              </w:rPr>
              <w:t xml:space="preserve"> ; </w:t>
            </w:r>
          </w:p>
          <w:p w:rsidR="00C41F34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 xml:space="preserve">Wegner’s theory of continental drift </w:t>
            </w:r>
          </w:p>
          <w:p w:rsidR="00C41F34" w:rsidRPr="00ED7447" w:rsidRDefault="00C41F34" w:rsidP="00652676">
            <w:pPr>
              <w:spacing w:line="276" w:lineRule="auto"/>
              <w:rPr>
                <w:sz w:val="26"/>
                <w:szCs w:val="26"/>
              </w:rPr>
            </w:pPr>
            <w:r w:rsidRPr="009A7D8A">
              <w:rPr>
                <w:sz w:val="26"/>
                <w:szCs w:val="26"/>
              </w:rPr>
              <w:t>Plate tectonic theory.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C41F34" w:rsidRPr="00ED7447" w:rsidRDefault="00C41F34" w:rsidP="004463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532"/>
        </w:trPr>
        <w:tc>
          <w:tcPr>
            <w:tcW w:w="154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Pr="009A7D8A" w:rsidRDefault="00C41F34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Weathering; causes and its types.</w:t>
            </w:r>
          </w:p>
          <w:p w:rsidR="00C41F34" w:rsidRDefault="00C41F34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6. Mass-movements; causes, its types and impacts.</w:t>
            </w:r>
          </w:p>
          <w:p w:rsidR="00C41F34" w:rsidRPr="009A7D8A" w:rsidRDefault="00C41F34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 xml:space="preserve">Concept of cycle of erosion; cycle of erosion by </w:t>
            </w:r>
            <w:proofErr w:type="spellStart"/>
            <w:r w:rsidRPr="00BA2758">
              <w:rPr>
                <w:rFonts w:cstheme="minorHAnsi"/>
                <w:sz w:val="26"/>
                <w:szCs w:val="26"/>
              </w:rPr>
              <w:t>W.M.Davis</w:t>
            </w:r>
            <w:proofErr w:type="spellEnd"/>
            <w:r w:rsidRPr="00BA2758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C41F34" w:rsidRPr="009A7D8A" w:rsidRDefault="00C41F34" w:rsidP="00446350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532"/>
        </w:trPr>
        <w:tc>
          <w:tcPr>
            <w:tcW w:w="154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Pr="009A7D8A" w:rsidRDefault="00C41F34" w:rsidP="006526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Concept of cycle of erosio</w:t>
            </w:r>
            <w:r>
              <w:rPr>
                <w:rFonts w:cstheme="minorHAnsi"/>
                <w:sz w:val="26"/>
                <w:szCs w:val="26"/>
              </w:rPr>
              <w:t>n; cycle of erosion</w:t>
            </w:r>
            <w:r w:rsidRPr="009A7D8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A7D8A">
              <w:rPr>
                <w:rFonts w:cstheme="minorHAnsi"/>
                <w:sz w:val="26"/>
                <w:szCs w:val="26"/>
              </w:rPr>
              <w:t>Penck</w:t>
            </w:r>
            <w:proofErr w:type="spellEnd"/>
            <w:r w:rsidRPr="009A7D8A">
              <w:rPr>
                <w:rFonts w:cstheme="minorHAnsi"/>
                <w:sz w:val="26"/>
                <w:szCs w:val="26"/>
              </w:rPr>
              <w:t xml:space="preserve"> and King</w:t>
            </w:r>
          </w:p>
          <w:p w:rsidR="00C41F34" w:rsidRDefault="00C41F34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Process of Wind, River, Underground water, Glaciers and Sea waves.</w:t>
            </w:r>
          </w:p>
          <w:p w:rsidR="00C41F34" w:rsidRPr="009A7D8A" w:rsidRDefault="00C41F34" w:rsidP="00652676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C41F34" w:rsidRPr="009A7D8A" w:rsidRDefault="00C41F34" w:rsidP="00652676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9A7D8A" w:rsidRDefault="009A7D8A" w:rsidP="009A7D8A">
      <w:pPr>
        <w:ind w:firstLine="720"/>
        <w:rPr>
          <w:sz w:val="24"/>
          <w:szCs w:val="22"/>
        </w:rPr>
      </w:pPr>
    </w:p>
    <w:p w:rsidR="009A7D8A" w:rsidRPr="00E10215" w:rsidRDefault="009A7D8A" w:rsidP="009A7D8A">
      <w:pPr>
        <w:rPr>
          <w:sz w:val="24"/>
          <w:szCs w:val="22"/>
        </w:rPr>
      </w:pPr>
    </w:p>
    <w:p w:rsidR="009A7D8A" w:rsidRDefault="009A7D8A" w:rsidP="009A7D8A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F67BA4" w:rsidRDefault="00F67BA4" w:rsidP="00F67BA4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 xml:space="preserve">2021-22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sz w:val="26"/>
          <w:szCs w:val="26"/>
        </w:rPr>
        <w:t>Paper 104 Representation of Physical Features (Practical)</w:t>
      </w:r>
    </w:p>
    <w:p w:rsidR="00BA2758" w:rsidRPr="00E10215" w:rsidRDefault="007A3948" w:rsidP="00BA275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</w:t>
      </w:r>
      <w:r w:rsidR="00BA2758">
        <w:rPr>
          <w:rFonts w:cstheme="minorHAnsi"/>
          <w:sz w:val="26"/>
          <w:szCs w:val="26"/>
        </w:rPr>
        <w:t>I, Semester-2</w:t>
      </w:r>
    </w:p>
    <w:tbl>
      <w:tblPr>
        <w:tblStyle w:val="TableGrid"/>
        <w:tblW w:w="9592" w:type="dxa"/>
        <w:tblLook w:val="04A0"/>
      </w:tblPr>
      <w:tblGrid>
        <w:gridCol w:w="1728"/>
        <w:gridCol w:w="5850"/>
        <w:gridCol w:w="2014"/>
      </w:tblGrid>
      <w:tr w:rsidR="00446350" w:rsidRPr="00ED7447" w:rsidTr="00446350">
        <w:trPr>
          <w:trHeight w:val="623"/>
        </w:trPr>
        <w:tc>
          <w:tcPr>
            <w:tcW w:w="1728" w:type="dxa"/>
          </w:tcPr>
          <w:p w:rsidR="00446350" w:rsidRPr="00ED7447" w:rsidRDefault="00446350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446350" w:rsidRPr="00ED7447" w:rsidRDefault="00446350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446350">
        <w:trPr>
          <w:trHeight w:val="62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Introduction to Topographical Sheets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India and adjacent countries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Degree Sheet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Half Degree Sheet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Quarter Degree Sheet</w:t>
            </w:r>
          </w:p>
          <w:p w:rsidR="00C41F34" w:rsidRDefault="00C41F34" w:rsidP="00BA2758">
            <w:pPr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b/>
                <w:bCs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>Conventional Signs</w:t>
            </w:r>
          </w:p>
          <w:p w:rsidR="00C41F34" w:rsidRPr="00BA2758" w:rsidRDefault="00C41F34" w:rsidP="00BA275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Pr="00446350" w:rsidRDefault="00C41F34" w:rsidP="00FD6AD7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C41F34" w:rsidRPr="00BA2758" w:rsidRDefault="00C41F34" w:rsidP="000479F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62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Methods of representing relief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Representation of Topographical features by contours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Slopes (Concave, convex, undulating and terraced)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Valleys (V Shaped, U shaped, Gorge, Re-entrant)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C41F34" w:rsidRPr="00BA2758" w:rsidRDefault="00C41F34" w:rsidP="00446350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62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C41F34" w:rsidRPr="00BA2758" w:rsidRDefault="00C41F34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Ridges (Conical hill, Volcanic hill, Plateau, Escarpment)</w:t>
            </w:r>
          </w:p>
          <w:p w:rsidR="00C41F34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Complex features (waterfall, sea cliff, overhanging cliff, Fiord coast)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</w:t>
            </w:r>
          </w:p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C41F34" w:rsidRPr="00BA2758" w:rsidRDefault="00C41F34" w:rsidP="00BA275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62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C41F34" w:rsidRDefault="00C41F34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BA2758">
              <w:rPr>
                <w:rFonts w:cstheme="minorHAnsi"/>
                <w:sz w:val="26"/>
                <w:szCs w:val="26"/>
              </w:rPr>
              <w:t>Drawing of Profiles-</w:t>
            </w:r>
          </w:p>
          <w:p w:rsidR="00C41F34" w:rsidRPr="00BA2758" w:rsidRDefault="00C41F34" w:rsidP="0048727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Cross Profiles:-</w:t>
            </w:r>
            <w:r w:rsidRPr="00BA2758">
              <w:rPr>
                <w:rFonts w:cstheme="minorHAnsi"/>
                <w:sz w:val="26"/>
                <w:szCs w:val="26"/>
              </w:rPr>
              <w:t>Serial, superimposed, projected and composite profiles</w:t>
            </w:r>
          </w:p>
          <w:p w:rsidR="00C41F34" w:rsidRDefault="00C41F34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A2758">
              <w:rPr>
                <w:rFonts w:cstheme="minorHAnsi"/>
                <w:sz w:val="26"/>
                <w:szCs w:val="26"/>
              </w:rPr>
              <w:t xml:space="preserve">Longitudinal profiles </w:t>
            </w:r>
          </w:p>
          <w:p w:rsidR="00C41F34" w:rsidRPr="00BA2758" w:rsidRDefault="00C41F34" w:rsidP="000622B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C41F34" w:rsidRPr="00BA2758" w:rsidRDefault="00C41F34" w:rsidP="000622BC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BA2758" w:rsidRDefault="00BA2758" w:rsidP="00BA2758">
      <w:pPr>
        <w:tabs>
          <w:tab w:val="left" w:pos="1740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F67BA4" w:rsidRDefault="00F67BA4" w:rsidP="00F67BA4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BA2758" w:rsidRDefault="00BA2758" w:rsidP="00966278">
      <w:pPr>
        <w:tabs>
          <w:tab w:val="left" w:pos="1755"/>
        </w:tabs>
        <w:rPr>
          <w:sz w:val="24"/>
          <w:szCs w:val="22"/>
        </w:rPr>
      </w:pPr>
    </w:p>
    <w:p w:rsidR="00F67BA4" w:rsidRDefault="00F67BA4" w:rsidP="00966278">
      <w:pPr>
        <w:tabs>
          <w:tab w:val="left" w:pos="1755"/>
        </w:tabs>
        <w:rPr>
          <w:sz w:val="24"/>
          <w:szCs w:val="22"/>
        </w:rPr>
      </w:pPr>
    </w:p>
    <w:p w:rsidR="00F67BA4" w:rsidRDefault="00F67BA4" w:rsidP="00966278">
      <w:pPr>
        <w:tabs>
          <w:tab w:val="left" w:pos="1755"/>
        </w:tabs>
        <w:rPr>
          <w:sz w:val="24"/>
          <w:szCs w:val="22"/>
        </w:rPr>
      </w:pPr>
    </w:p>
    <w:p w:rsidR="000330F7" w:rsidRDefault="000330F7" w:rsidP="00BA2758">
      <w:pPr>
        <w:spacing w:after="0"/>
        <w:jc w:val="center"/>
        <w:rPr>
          <w:sz w:val="26"/>
          <w:szCs w:val="26"/>
        </w:rPr>
      </w:pPr>
    </w:p>
    <w:p w:rsidR="00BA2758" w:rsidRPr="00ED7447" w:rsidRDefault="00BA2758" w:rsidP="00BA275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A2758" w:rsidRPr="00BA2758" w:rsidRDefault="00BA2758" w:rsidP="00BA275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 xml:space="preserve">2021-22 </w:t>
      </w:r>
      <w:r w:rsidRPr="00BA2758">
        <w:rPr>
          <w:sz w:val="26"/>
          <w:szCs w:val="26"/>
        </w:rPr>
        <w:t>(Even Semester)</w:t>
      </w:r>
    </w:p>
    <w:p w:rsidR="00BA2758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BA2758">
        <w:rPr>
          <w:rFonts w:cstheme="minorHAnsi"/>
          <w:sz w:val="26"/>
          <w:szCs w:val="26"/>
        </w:rPr>
        <w:t>Paper 203 Human Geography</w:t>
      </w:r>
      <w:r>
        <w:rPr>
          <w:rFonts w:cstheme="minorHAnsi"/>
          <w:sz w:val="26"/>
          <w:szCs w:val="26"/>
        </w:rPr>
        <w:t xml:space="preserve"> (Theory)</w:t>
      </w:r>
    </w:p>
    <w:p w:rsidR="00BA2758" w:rsidRPr="00E10215" w:rsidRDefault="00BA2758" w:rsidP="00BA275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1799"/>
        <w:gridCol w:w="5857"/>
        <w:gridCol w:w="1890"/>
      </w:tblGrid>
      <w:tr w:rsidR="000330F7" w:rsidRPr="00ED7447" w:rsidTr="00C41F34">
        <w:trPr>
          <w:trHeight w:val="532"/>
        </w:trPr>
        <w:tc>
          <w:tcPr>
            <w:tcW w:w="1799" w:type="dxa"/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0330F7" w:rsidRPr="00ED7447" w:rsidRDefault="000330F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C41F34">
        <w:trPr>
          <w:trHeight w:val="506"/>
        </w:trPr>
        <w:tc>
          <w:tcPr>
            <w:tcW w:w="1799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C41F34" w:rsidRDefault="00C41F34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Nature and scope of Human Geography, </w:t>
            </w:r>
          </w:p>
          <w:p w:rsidR="00C41F34" w:rsidRDefault="00C41F34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Branches of Human Geography, </w:t>
            </w:r>
          </w:p>
          <w:p w:rsidR="00C41F34" w:rsidRPr="00BA2758" w:rsidRDefault="00C41F34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Approaches to</w:t>
            </w:r>
            <w:r>
              <w:rPr>
                <w:sz w:val="26"/>
                <w:szCs w:val="26"/>
              </w:rPr>
              <w:t xml:space="preserve"> the study of Human Geography</w:t>
            </w:r>
          </w:p>
          <w:p w:rsidR="00C41F34" w:rsidRDefault="00C41F34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 xml:space="preserve">Division of Mankind: Spatial distribution of race and tribes of India; </w:t>
            </w:r>
          </w:p>
          <w:p w:rsidR="00C41F34" w:rsidRPr="00ED7447" w:rsidRDefault="00C41F34" w:rsidP="00BA2758">
            <w:pPr>
              <w:rPr>
                <w:sz w:val="26"/>
                <w:szCs w:val="26"/>
              </w:rPr>
            </w:pPr>
            <w:r w:rsidRPr="00BA2758">
              <w:rPr>
                <w:sz w:val="26"/>
                <w:szCs w:val="26"/>
              </w:rPr>
              <w:t>Concept of men environment</w:t>
            </w:r>
            <w:r>
              <w:rPr>
                <w:sz w:val="26"/>
                <w:szCs w:val="26"/>
              </w:rPr>
              <w:t xml:space="preserve"> </w:t>
            </w:r>
            <w:r w:rsidRPr="00BA2758">
              <w:rPr>
                <w:sz w:val="26"/>
                <w:szCs w:val="26"/>
              </w:rPr>
              <w:t>relation: A historical approach.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C41F34" w:rsidRPr="00ED7447" w:rsidRDefault="00C41F34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06"/>
        </w:trPr>
        <w:tc>
          <w:tcPr>
            <w:tcW w:w="1799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C41F34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Human ad</w:t>
            </w:r>
            <w:r>
              <w:rPr>
                <w:sz w:val="26"/>
                <w:szCs w:val="26"/>
              </w:rPr>
              <w:t xml:space="preserve">aptation to the environment </w:t>
            </w:r>
          </w:p>
          <w:p w:rsidR="00C41F34" w:rsidRDefault="00C41F34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Cold region –</w:t>
            </w:r>
            <w:r>
              <w:rPr>
                <w:sz w:val="26"/>
                <w:szCs w:val="26"/>
              </w:rPr>
              <w:t xml:space="preserve"> Eskimo </w:t>
            </w:r>
          </w:p>
          <w:p w:rsidR="00C41F34" w:rsidRPr="000163BA" w:rsidRDefault="00C41F34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>Hot region- Bushman</w:t>
            </w:r>
          </w:p>
          <w:p w:rsidR="00C41F34" w:rsidRDefault="00C41F34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-Plateau – </w:t>
            </w:r>
            <w:proofErr w:type="spellStart"/>
            <w:r>
              <w:rPr>
                <w:sz w:val="26"/>
                <w:szCs w:val="26"/>
              </w:rPr>
              <w:t>Gonds</w:t>
            </w:r>
            <w:proofErr w:type="spellEnd"/>
          </w:p>
          <w:p w:rsidR="00C41F34" w:rsidRPr="000163BA" w:rsidRDefault="00C41F34" w:rsidP="0001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163BA">
              <w:rPr>
                <w:sz w:val="26"/>
                <w:szCs w:val="26"/>
              </w:rPr>
              <w:t xml:space="preserve">Mountains – </w:t>
            </w:r>
            <w:proofErr w:type="spellStart"/>
            <w:r w:rsidRPr="000163BA">
              <w:rPr>
                <w:sz w:val="26"/>
                <w:szCs w:val="26"/>
              </w:rPr>
              <w:t>Gujjars</w:t>
            </w:r>
            <w:proofErr w:type="spellEnd"/>
          </w:p>
          <w:p w:rsidR="00C41F34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Meaning, natu</w:t>
            </w:r>
            <w:r>
              <w:rPr>
                <w:sz w:val="26"/>
                <w:szCs w:val="26"/>
              </w:rPr>
              <w:t>re and components of resources</w:t>
            </w:r>
          </w:p>
          <w:p w:rsidR="00C41F34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Classification of resources – renewal and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 xml:space="preserve">non- renewable ; </w:t>
            </w:r>
          </w:p>
          <w:p w:rsidR="00C41F34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biotic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, </w:t>
            </w:r>
          </w:p>
          <w:p w:rsidR="00C41F34" w:rsidRPr="000163BA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>Recyclable and non recyclable.</w:t>
            </w:r>
          </w:p>
          <w:p w:rsidR="00C41F34" w:rsidRPr="00ED7447" w:rsidRDefault="00C41F34" w:rsidP="000163BA">
            <w:pPr>
              <w:rPr>
                <w:sz w:val="26"/>
                <w:szCs w:val="26"/>
              </w:rPr>
            </w:pPr>
            <w:r w:rsidRPr="000163BA">
              <w:rPr>
                <w:sz w:val="26"/>
                <w:szCs w:val="26"/>
              </w:rPr>
              <w:t xml:space="preserve">Distribution, utilization and conservation of biotic (flora and fauna) and </w:t>
            </w:r>
            <w:proofErr w:type="spellStart"/>
            <w:r w:rsidRPr="000163BA">
              <w:rPr>
                <w:sz w:val="26"/>
                <w:szCs w:val="26"/>
              </w:rPr>
              <w:t>aboitic</w:t>
            </w:r>
            <w:proofErr w:type="spellEnd"/>
            <w:r w:rsidRPr="000163BA">
              <w:rPr>
                <w:sz w:val="26"/>
                <w:szCs w:val="26"/>
              </w:rPr>
              <w:t xml:space="preserve"> (water,</w:t>
            </w:r>
            <w:r>
              <w:rPr>
                <w:sz w:val="26"/>
                <w:szCs w:val="26"/>
              </w:rPr>
              <w:t xml:space="preserve"> </w:t>
            </w:r>
            <w:r w:rsidRPr="000163BA">
              <w:rPr>
                <w:sz w:val="26"/>
                <w:szCs w:val="26"/>
              </w:rPr>
              <w:t>minerals and energy) resources.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C41F34" w:rsidRPr="00ED7447" w:rsidRDefault="00C41F34" w:rsidP="000330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32"/>
        </w:trPr>
        <w:tc>
          <w:tcPr>
            <w:tcW w:w="1799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C41F34" w:rsidRDefault="00C41F34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Distribution and density of world population, 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growth, fertility and mortality patterns.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Concept of over, under and optimum population; 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Population theories: Malthus, Ricardo and Marx.</w:t>
            </w:r>
            <w:r w:rsidRPr="000163B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C41F34" w:rsidRPr="000163BA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Rural settlements: Meaning, classification and types.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C41F34" w:rsidRPr="000163BA" w:rsidRDefault="00C41F34" w:rsidP="000330F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32"/>
        </w:trPr>
        <w:tc>
          <w:tcPr>
            <w:tcW w:w="1799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:rsidR="00C41F34" w:rsidRPr="000163BA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Urban settlements: Origin,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>classi</w:t>
            </w:r>
            <w:r>
              <w:rPr>
                <w:rFonts w:cstheme="minorHAnsi"/>
                <w:sz w:val="26"/>
                <w:szCs w:val="26"/>
              </w:rPr>
              <w:t>fication and functions of towns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 xml:space="preserve">Population pressure, 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resource u</w:t>
            </w:r>
            <w:r>
              <w:rPr>
                <w:rFonts w:cstheme="minorHAnsi"/>
                <w:sz w:val="26"/>
                <w:szCs w:val="26"/>
              </w:rPr>
              <w:t>se and environment degradation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sustainable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0163BA">
              <w:rPr>
                <w:rFonts w:cstheme="minorHAnsi"/>
                <w:sz w:val="26"/>
                <w:szCs w:val="26"/>
              </w:rPr>
              <w:t xml:space="preserve">development, </w:t>
            </w:r>
          </w:p>
          <w:p w:rsidR="00C41F34" w:rsidRDefault="00C41F34" w:rsidP="000163BA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163BA">
              <w:rPr>
                <w:rFonts w:cstheme="minorHAnsi"/>
                <w:sz w:val="26"/>
                <w:szCs w:val="26"/>
              </w:rPr>
              <w:t>Concept of deforestation, soil erosion, air and water pollution.</w:t>
            </w:r>
          </w:p>
          <w:p w:rsidR="00C41F34" w:rsidRPr="009A7D8A" w:rsidRDefault="00C41F34" w:rsidP="000163BA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  <w:r>
              <w:rPr>
                <w:rFonts w:cstheme="minorHAnsi"/>
                <w:sz w:val="26"/>
                <w:szCs w:val="26"/>
              </w:rPr>
              <w:t>, discussion, assignments &amp; tests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C41F34" w:rsidRPr="009A7D8A" w:rsidRDefault="00C41F34" w:rsidP="000163B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BA2758" w:rsidRDefault="00BA2758" w:rsidP="00BA2758">
      <w:pPr>
        <w:tabs>
          <w:tab w:val="left" w:pos="1725"/>
        </w:tabs>
        <w:rPr>
          <w:sz w:val="24"/>
          <w:szCs w:val="22"/>
        </w:rPr>
      </w:pPr>
    </w:p>
    <w:p w:rsidR="000330F7" w:rsidRDefault="00F67BA4" w:rsidP="000330F7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0479F3" w:rsidRDefault="000479F3" w:rsidP="000330F7">
      <w:pPr>
        <w:rPr>
          <w:sz w:val="24"/>
          <w:szCs w:val="22"/>
        </w:rPr>
      </w:pPr>
    </w:p>
    <w:p w:rsidR="007A3948" w:rsidRPr="00ED7447" w:rsidRDefault="007A3948" w:rsidP="007A394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7A3948" w:rsidRPr="00BA2758" w:rsidRDefault="007A3948" w:rsidP="007A3948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 xml:space="preserve">2021-22 </w:t>
      </w:r>
      <w:r w:rsidRPr="00BA2758">
        <w:rPr>
          <w:sz w:val="26"/>
          <w:szCs w:val="26"/>
        </w:rPr>
        <w:t>(Even Semester)</w:t>
      </w:r>
    </w:p>
    <w:p w:rsidR="007A3948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7A3948">
        <w:rPr>
          <w:rFonts w:cstheme="minorHAnsi"/>
          <w:sz w:val="26"/>
          <w:szCs w:val="26"/>
        </w:rPr>
        <w:t>Paper 204 Maps Projections (Practical)</w:t>
      </w:r>
    </w:p>
    <w:p w:rsidR="007A3948" w:rsidRPr="00E10215" w:rsidRDefault="007A3948" w:rsidP="007A3948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B.A.II, Semester-4</w:t>
      </w:r>
    </w:p>
    <w:tbl>
      <w:tblPr>
        <w:tblStyle w:val="TableGrid"/>
        <w:tblW w:w="9546" w:type="dxa"/>
        <w:tblLook w:val="04A0"/>
      </w:tblPr>
      <w:tblGrid>
        <w:gridCol w:w="1724"/>
        <w:gridCol w:w="5949"/>
        <w:gridCol w:w="1873"/>
      </w:tblGrid>
      <w:tr w:rsidR="000330F7" w:rsidRPr="00ED7447" w:rsidTr="00C41F34">
        <w:trPr>
          <w:trHeight w:val="532"/>
        </w:trPr>
        <w:tc>
          <w:tcPr>
            <w:tcW w:w="1724" w:type="dxa"/>
          </w:tcPr>
          <w:p w:rsidR="000330F7" w:rsidRPr="00ED7447" w:rsidRDefault="000330F7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0330F7" w:rsidRPr="00ED7447" w:rsidRDefault="000330F7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330F7" w:rsidRPr="00ED7447" w:rsidRDefault="000330F7" w:rsidP="0003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C41F34">
        <w:trPr>
          <w:trHeight w:val="506"/>
        </w:trPr>
        <w:tc>
          <w:tcPr>
            <w:tcW w:w="1724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C41F34" w:rsidRDefault="00C41F34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Introduction to Map Projection: Meaning, Classification and importance; </w:t>
            </w:r>
          </w:p>
          <w:p w:rsidR="00C41F34" w:rsidRDefault="00C41F34" w:rsidP="007A3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Characteristics of latitudes and longitudes lines</w:t>
            </w:r>
          </w:p>
          <w:p w:rsidR="00C41F34" w:rsidRPr="00ED7447" w:rsidRDefault="00C41F34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</w:tcBorders>
          </w:tcPr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 w:rsidP="00FD6AD7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i/>
                <w:iCs/>
                <w:sz w:val="26"/>
                <w:szCs w:val="26"/>
              </w:rPr>
            </w:pPr>
          </w:p>
          <w:p w:rsidR="00C41F34" w:rsidRPr="00446350" w:rsidRDefault="00C41F34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C41F34" w:rsidRPr="00446350" w:rsidRDefault="00C41F34" w:rsidP="000330F7">
            <w:pPr>
              <w:rPr>
                <w:i/>
                <w:iCs/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06"/>
        </w:trPr>
        <w:tc>
          <w:tcPr>
            <w:tcW w:w="1724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C41F34" w:rsidRPr="007A3948" w:rsidRDefault="00C41F34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Cylindrical projections: Characteri</w:t>
            </w:r>
            <w:r>
              <w:rPr>
                <w:sz w:val="26"/>
                <w:szCs w:val="26"/>
              </w:rPr>
              <w:t xml:space="preserve">stics, applications and drawing 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cylindrical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Cylindrical equal area projection.</w:t>
            </w:r>
          </w:p>
          <w:p w:rsidR="00C41F34" w:rsidRDefault="00C41F34" w:rsidP="00952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 xml:space="preserve">True shape or </w:t>
            </w:r>
            <w:proofErr w:type="spellStart"/>
            <w:r w:rsidRPr="007A3948">
              <w:rPr>
                <w:sz w:val="26"/>
                <w:szCs w:val="26"/>
              </w:rPr>
              <w:t>orthomorphic</w:t>
            </w:r>
            <w:proofErr w:type="spellEnd"/>
            <w:r w:rsidRPr="007A3948">
              <w:rPr>
                <w:sz w:val="26"/>
                <w:szCs w:val="26"/>
              </w:rPr>
              <w:t xml:space="preserve"> or Mercator’s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</w:t>
            </w:r>
            <w:r>
              <w:rPr>
                <w:sz w:val="26"/>
                <w:szCs w:val="26"/>
              </w:rPr>
              <w:t>stics, applications and drawing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projections with one standard parallel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Simple conical projection with two standard parallel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Bonne’s Projection</w:t>
            </w:r>
          </w:p>
          <w:p w:rsidR="00C41F34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7A3948">
              <w:rPr>
                <w:sz w:val="26"/>
                <w:szCs w:val="26"/>
              </w:rPr>
              <w:t>Polyconic</w:t>
            </w:r>
            <w:proofErr w:type="spellEnd"/>
            <w:r w:rsidRPr="007A3948">
              <w:rPr>
                <w:sz w:val="26"/>
                <w:szCs w:val="26"/>
              </w:rPr>
              <w:t xml:space="preserve"> projection</w:t>
            </w:r>
          </w:p>
          <w:p w:rsidR="00C41F34" w:rsidRPr="00ED7447" w:rsidRDefault="00C41F34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C41F34" w:rsidRPr="00ED7447" w:rsidRDefault="00C41F34" w:rsidP="000330F7">
            <w:pPr>
              <w:rPr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32"/>
        </w:trPr>
        <w:tc>
          <w:tcPr>
            <w:tcW w:w="1724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C41F34" w:rsidRDefault="00C41F34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Conical Projections: Characteristics, applications and drawing</w:t>
            </w:r>
            <w:r>
              <w:rPr>
                <w:sz w:val="26"/>
                <w:szCs w:val="26"/>
              </w:rPr>
              <w:t xml:space="preserve"> </w:t>
            </w:r>
          </w:p>
          <w:p w:rsidR="00C41F34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International Map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 w:rsidRPr="007A3948">
              <w:rPr>
                <w:sz w:val="26"/>
                <w:szCs w:val="26"/>
              </w:rPr>
              <w:t>Zenithal Projections: Characteristic</w:t>
            </w:r>
            <w:r>
              <w:rPr>
                <w:sz w:val="26"/>
                <w:szCs w:val="26"/>
              </w:rPr>
              <w:t>s, applications and drawing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Equidistant Projection.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Equal Area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Gnomonic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Stereographic Projection.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A3948">
              <w:rPr>
                <w:sz w:val="26"/>
                <w:szCs w:val="26"/>
              </w:rPr>
              <w:t>Polar Zenithal Orthographic Projection</w:t>
            </w:r>
          </w:p>
          <w:p w:rsidR="00C41F34" w:rsidRPr="007A3948" w:rsidRDefault="00C41F34" w:rsidP="007A3948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C41F34" w:rsidRPr="007A3948" w:rsidRDefault="00C41F34" w:rsidP="000330F7">
            <w:pPr>
              <w:rPr>
                <w:sz w:val="26"/>
                <w:szCs w:val="26"/>
              </w:rPr>
            </w:pPr>
          </w:p>
        </w:tc>
      </w:tr>
      <w:tr w:rsidR="00C41F34" w:rsidRPr="00ED7447" w:rsidTr="00C41F34">
        <w:trPr>
          <w:trHeight w:val="532"/>
        </w:trPr>
        <w:tc>
          <w:tcPr>
            <w:tcW w:w="1724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C41F34" w:rsidRDefault="00C41F34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796751">
              <w:rPr>
                <w:rFonts w:cstheme="minorHAnsi"/>
                <w:sz w:val="26"/>
                <w:szCs w:val="26"/>
              </w:rPr>
              <w:t xml:space="preserve">Characteristics, applications and drawings of </w:t>
            </w:r>
          </w:p>
          <w:p w:rsidR="00C41F34" w:rsidRPr="00796751" w:rsidRDefault="00C41F34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96751">
              <w:rPr>
                <w:rFonts w:cstheme="minorHAnsi"/>
                <w:sz w:val="26"/>
                <w:szCs w:val="26"/>
              </w:rPr>
              <w:t>Sinosoidal</w:t>
            </w:r>
            <w:proofErr w:type="spellEnd"/>
            <w:r w:rsidRPr="0079675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Projection</w:t>
            </w:r>
          </w:p>
          <w:p w:rsidR="00C41F34" w:rsidRPr="00796751" w:rsidRDefault="00C41F34" w:rsidP="0079675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proofErr w:type="spellStart"/>
            <w:r>
              <w:rPr>
                <w:rFonts w:cstheme="minorHAnsi"/>
                <w:sz w:val="26"/>
                <w:szCs w:val="26"/>
              </w:rPr>
              <w:t>Mollweide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Projection</w:t>
            </w:r>
          </w:p>
          <w:p w:rsidR="00C41F34" w:rsidRDefault="00C41F34" w:rsidP="0079675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Plane Table Survey- Meaning, Methods and construction</w:t>
            </w:r>
          </w:p>
          <w:p w:rsidR="00C41F34" w:rsidRPr="009A7D8A" w:rsidRDefault="00C41F34" w:rsidP="000330F7">
            <w:pPr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  <w:r>
              <w:rPr>
                <w:rFonts w:cstheme="minorHAnsi"/>
                <w:sz w:val="26"/>
                <w:szCs w:val="26"/>
              </w:rPr>
              <w:t>, discussion &amp; practice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C41F34" w:rsidRPr="009A7D8A" w:rsidRDefault="00C41F34" w:rsidP="000330F7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7A3948" w:rsidRDefault="007A3948" w:rsidP="007A394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46350" w:rsidRDefault="00446350" w:rsidP="00446350">
      <w:pPr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 xml:space="preserve">2021-22 </w:t>
      </w:r>
      <w:r w:rsidRPr="00BA2758">
        <w:rPr>
          <w:sz w:val="26"/>
          <w:szCs w:val="26"/>
        </w:rPr>
        <w:t>(Even Semester)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 xml:space="preserve">Paper-303-Introduction to Remote Sensing, GIS &amp; Quantitative Methods </w:t>
      </w:r>
      <w:r>
        <w:rPr>
          <w:rFonts w:cstheme="minorHAnsi"/>
          <w:sz w:val="26"/>
          <w:szCs w:val="26"/>
        </w:rPr>
        <w:t>(Theory)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1728"/>
        <w:gridCol w:w="5400"/>
        <w:gridCol w:w="2312"/>
      </w:tblGrid>
      <w:tr w:rsidR="00446350" w:rsidRPr="00ED7447" w:rsidTr="00446350">
        <w:trPr>
          <w:trHeight w:val="782"/>
        </w:trPr>
        <w:tc>
          <w:tcPr>
            <w:tcW w:w="1728" w:type="dxa"/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479F3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446350">
        <w:trPr>
          <w:trHeight w:val="907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C41F34" w:rsidRPr="00BC0FDE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Introduction to Aerial Photogra</w:t>
            </w:r>
            <w:r>
              <w:rPr>
                <w:sz w:val="26"/>
                <w:szCs w:val="26"/>
              </w:rPr>
              <w:t>phs: their advantages and types</w:t>
            </w:r>
          </w:p>
          <w:p w:rsidR="00C41F34" w:rsidRPr="00ED7447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Elements of aerial Photo interpretation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</w:tcBorders>
          </w:tcPr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 w:rsidP="00446350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452EC" w:rsidRDefault="003452EC" w:rsidP="0034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 </w:t>
            </w: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Default="00C41F34">
            <w:pPr>
              <w:rPr>
                <w:rFonts w:cstheme="minorHAnsi"/>
                <w:sz w:val="26"/>
                <w:szCs w:val="26"/>
              </w:rPr>
            </w:pPr>
          </w:p>
          <w:p w:rsidR="00C41F34" w:rsidRPr="00ED7447" w:rsidRDefault="00C41F34" w:rsidP="0044635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07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Electromagn</w:t>
            </w:r>
            <w:r>
              <w:rPr>
                <w:sz w:val="26"/>
                <w:szCs w:val="26"/>
              </w:rPr>
              <w:t>etic spectrum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stages in remote sensing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41F34" w:rsidRPr="00BC0FDE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</w:t>
            </w:r>
            <w:r>
              <w:rPr>
                <w:sz w:val="26"/>
                <w:szCs w:val="26"/>
              </w:rPr>
              <w:t xml:space="preserve"> of satellites</w:t>
            </w:r>
          </w:p>
          <w:p w:rsidR="00C41F34" w:rsidRPr="00ED7447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Types of Imageries and their application in various fields such as agriculture, environment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and resource mapping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C41F34" w:rsidRPr="00ED7447" w:rsidRDefault="00C41F34" w:rsidP="00446350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5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C41F34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Introduction to Geographical Information System: </w:t>
            </w:r>
          </w:p>
          <w:p w:rsidR="00C41F34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Def</w:t>
            </w:r>
            <w:r>
              <w:rPr>
                <w:rFonts w:cstheme="minorHAnsi"/>
                <w:sz w:val="26"/>
                <w:szCs w:val="26"/>
              </w:rPr>
              <w:t xml:space="preserve">inition, purpose, advantages </w:t>
            </w:r>
          </w:p>
          <w:p w:rsidR="00C41F34" w:rsidRPr="00BC0FDE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  <w:r w:rsidRPr="00BC0FDE">
              <w:rPr>
                <w:rFonts w:cstheme="minorHAnsi"/>
                <w:sz w:val="26"/>
                <w:szCs w:val="26"/>
              </w:rPr>
              <w:t>sof</w:t>
            </w:r>
            <w:r>
              <w:rPr>
                <w:rFonts w:cstheme="minorHAnsi"/>
                <w:sz w:val="26"/>
                <w:szCs w:val="26"/>
              </w:rPr>
              <w:t>tware and hardware requirements</w:t>
            </w:r>
          </w:p>
          <w:p w:rsidR="00C41F34" w:rsidRPr="000163BA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Application of GIS in various fields of geography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C41F34" w:rsidRPr="000163BA" w:rsidRDefault="00C41F34" w:rsidP="0044635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53"/>
        </w:trPr>
        <w:tc>
          <w:tcPr>
            <w:tcW w:w="172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C41F34" w:rsidRPr="00BC0FDE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Measure of Central </w:t>
            </w:r>
            <w:r>
              <w:rPr>
                <w:rFonts w:cstheme="minorHAnsi"/>
                <w:sz w:val="26"/>
                <w:szCs w:val="26"/>
              </w:rPr>
              <w:t>Tendency: Mean, Median and Mode</w:t>
            </w:r>
          </w:p>
          <w:p w:rsidR="00C41F34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>Measure of Dispersion: Range, Quartile deviation and Mea</w:t>
            </w:r>
            <w:r>
              <w:rPr>
                <w:rFonts w:cstheme="minorHAnsi"/>
                <w:sz w:val="26"/>
                <w:szCs w:val="26"/>
              </w:rPr>
              <w:t xml:space="preserve">n deviation, Standard deviation, </w:t>
            </w:r>
            <w:r w:rsidRPr="00BC0FDE">
              <w:rPr>
                <w:rFonts w:cstheme="minorHAnsi"/>
                <w:sz w:val="26"/>
                <w:szCs w:val="26"/>
              </w:rPr>
              <w:t>Coefficient of variation</w:t>
            </w:r>
          </w:p>
          <w:p w:rsidR="00C41F34" w:rsidRPr="009A7D8A" w:rsidRDefault="00C41F34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9A7D8A">
              <w:rPr>
                <w:rFonts w:cstheme="minorHAnsi"/>
                <w:sz w:val="26"/>
                <w:szCs w:val="26"/>
              </w:rPr>
              <w:t>Revision</w:t>
            </w:r>
          </w:p>
        </w:tc>
        <w:tc>
          <w:tcPr>
            <w:tcW w:w="2312" w:type="dxa"/>
            <w:vMerge/>
            <w:tcBorders>
              <w:left w:val="single" w:sz="4" w:space="0" w:color="auto"/>
            </w:tcBorders>
          </w:tcPr>
          <w:p w:rsidR="00C41F34" w:rsidRPr="009A7D8A" w:rsidRDefault="00C41F34" w:rsidP="00BC0F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</w:p>
    <w:p w:rsidR="00BC0FDE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p w:rsidR="00446350" w:rsidRDefault="00446350" w:rsidP="00446350">
      <w:pPr>
        <w:rPr>
          <w:sz w:val="24"/>
          <w:szCs w:val="22"/>
        </w:rPr>
      </w:pPr>
    </w:p>
    <w:p w:rsidR="00BC0FDE" w:rsidRPr="00ED7447" w:rsidRDefault="00BC0FDE" w:rsidP="00BC0FD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BC0FDE" w:rsidRPr="00BA2758" w:rsidRDefault="00BC0FDE" w:rsidP="00BC0FDE">
      <w:pPr>
        <w:spacing w:after="0"/>
        <w:jc w:val="center"/>
        <w:rPr>
          <w:sz w:val="26"/>
          <w:szCs w:val="26"/>
        </w:rPr>
      </w:pPr>
      <w:r w:rsidRPr="00BA2758">
        <w:rPr>
          <w:sz w:val="26"/>
          <w:szCs w:val="26"/>
        </w:rPr>
        <w:t xml:space="preserve">Lesson plan- </w:t>
      </w:r>
      <w:r w:rsidR="00541165">
        <w:rPr>
          <w:sz w:val="26"/>
          <w:szCs w:val="26"/>
        </w:rPr>
        <w:t xml:space="preserve">2021-22 </w:t>
      </w:r>
      <w:r w:rsidRPr="00BA2758">
        <w:rPr>
          <w:sz w:val="26"/>
          <w:szCs w:val="26"/>
        </w:rPr>
        <w:t>(Even Semester)</w:t>
      </w:r>
    </w:p>
    <w:p w:rsidR="00BC0FDE" w:rsidRP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Paper 304 – Introduction to Remote Sensing and Field Survey Report</w:t>
      </w:r>
    </w:p>
    <w:p w:rsidR="00BC0FDE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BC0FDE">
        <w:rPr>
          <w:rFonts w:cstheme="minorHAnsi"/>
          <w:sz w:val="26"/>
          <w:szCs w:val="26"/>
        </w:rPr>
        <w:t>(Practical)</w:t>
      </w:r>
    </w:p>
    <w:p w:rsidR="00BC0FDE" w:rsidRPr="00E10215" w:rsidRDefault="00BC0FDE" w:rsidP="00BC0FDE">
      <w:pPr>
        <w:spacing w:after="0"/>
        <w:jc w:val="center"/>
        <w:rPr>
          <w:rFonts w:cstheme="minorHAnsi"/>
          <w:sz w:val="26"/>
          <w:szCs w:val="26"/>
        </w:rPr>
      </w:pPr>
      <w:r w:rsidRPr="009A7D8A">
        <w:rPr>
          <w:rFonts w:cstheme="minorHAnsi"/>
          <w:sz w:val="26"/>
          <w:szCs w:val="26"/>
        </w:rPr>
        <w:t>Class</w:t>
      </w:r>
      <w:r>
        <w:rPr>
          <w:rFonts w:cstheme="minorHAnsi"/>
          <w:sz w:val="26"/>
          <w:szCs w:val="26"/>
        </w:rPr>
        <w:t>- B.A.III, Semester-6</w:t>
      </w:r>
    </w:p>
    <w:tbl>
      <w:tblPr>
        <w:tblStyle w:val="TableGrid"/>
        <w:tblW w:w="9440" w:type="dxa"/>
        <w:tblLook w:val="04A0"/>
      </w:tblPr>
      <w:tblGrid>
        <w:gridCol w:w="1818"/>
        <w:gridCol w:w="5670"/>
        <w:gridCol w:w="1952"/>
      </w:tblGrid>
      <w:tr w:rsidR="00446350" w:rsidRPr="00ED7447" w:rsidTr="00446350">
        <w:trPr>
          <w:trHeight w:val="782"/>
        </w:trPr>
        <w:tc>
          <w:tcPr>
            <w:tcW w:w="1818" w:type="dxa"/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46350" w:rsidRPr="00ED7447" w:rsidRDefault="00446350" w:rsidP="00952CDE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0479F3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446350" w:rsidRPr="00ED7447" w:rsidRDefault="000479F3" w:rsidP="00446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C41F34" w:rsidRPr="00ED7447" w:rsidTr="00446350">
        <w:trPr>
          <w:trHeight w:val="907"/>
        </w:trPr>
        <w:tc>
          <w:tcPr>
            <w:tcW w:w="181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Aerial</w:t>
            </w:r>
            <w:r>
              <w:rPr>
                <w:sz w:val="26"/>
                <w:szCs w:val="26"/>
              </w:rPr>
              <w:t xml:space="preserve"> </w:t>
            </w:r>
            <w:r w:rsidRPr="00BC0FDE">
              <w:rPr>
                <w:sz w:val="26"/>
                <w:szCs w:val="26"/>
              </w:rPr>
              <w:t>Photographs</w:t>
            </w: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 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-Demarcation of Principal Point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-Conjugate Principal point 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C0FDE">
              <w:rPr>
                <w:sz w:val="26"/>
                <w:szCs w:val="26"/>
              </w:rPr>
              <w:t xml:space="preserve">Flight line </w:t>
            </w:r>
          </w:p>
          <w:p w:rsidR="00C41F34" w:rsidRPr="00ED7447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</w:tcBorders>
          </w:tcPr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Default="00C41F34">
            <w:pPr>
              <w:rPr>
                <w:sz w:val="26"/>
                <w:szCs w:val="26"/>
              </w:rPr>
            </w:pPr>
          </w:p>
          <w:p w:rsidR="00C41F34" w:rsidRPr="00446350" w:rsidRDefault="00C41F34" w:rsidP="000479F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C41F34" w:rsidRPr="00ED7447" w:rsidRDefault="00C41F34" w:rsidP="0044635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07"/>
        </w:trPr>
        <w:tc>
          <w:tcPr>
            <w:tcW w:w="181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 xml:space="preserve">Determination of Scale of </w:t>
            </w:r>
            <w:r>
              <w:rPr>
                <w:sz w:val="26"/>
                <w:szCs w:val="26"/>
              </w:rPr>
              <w:t>Aerial Photographs</w:t>
            </w:r>
          </w:p>
          <w:p w:rsidR="00C41F34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 w:rsidRPr="00BC0FDE">
              <w:rPr>
                <w:sz w:val="26"/>
                <w:szCs w:val="26"/>
              </w:rPr>
              <w:t>Interpretation of Single Vertical Photographs</w:t>
            </w:r>
          </w:p>
          <w:p w:rsidR="00C41F34" w:rsidRPr="00ED7447" w:rsidRDefault="00C41F34" w:rsidP="00BC0F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C41F34" w:rsidRPr="00ED7447" w:rsidRDefault="00C41F34" w:rsidP="0044635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53"/>
        </w:trPr>
        <w:tc>
          <w:tcPr>
            <w:tcW w:w="181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Pr="00BC0FDE" w:rsidRDefault="00C41F34" w:rsidP="00BC0F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Use of Stereoscope and Identification of Features </w:t>
            </w:r>
          </w:p>
          <w:p w:rsidR="00C41F34" w:rsidRDefault="00C41F34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BC0FDE">
              <w:rPr>
                <w:rFonts w:cstheme="minorHAnsi"/>
                <w:sz w:val="26"/>
                <w:szCs w:val="26"/>
              </w:rPr>
              <w:t xml:space="preserve">Identification of Features on IRSID, LISS III imagery (Mark copy of FCC) </w:t>
            </w:r>
          </w:p>
          <w:p w:rsidR="00C41F34" w:rsidRPr="000163BA" w:rsidRDefault="00C41F34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C41F34" w:rsidRPr="000163BA" w:rsidRDefault="00C41F34" w:rsidP="0048727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C41F34" w:rsidRPr="00ED7447" w:rsidTr="00446350">
        <w:trPr>
          <w:trHeight w:val="953"/>
        </w:trPr>
        <w:tc>
          <w:tcPr>
            <w:tcW w:w="1818" w:type="dxa"/>
          </w:tcPr>
          <w:p w:rsidR="00C41F34" w:rsidRDefault="00C41F34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41F34" w:rsidRDefault="00C41F34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Organize and conduct of </w:t>
            </w:r>
            <w:r w:rsidRPr="00487271">
              <w:rPr>
                <w:rFonts w:cstheme="minorHAnsi"/>
                <w:sz w:val="26"/>
                <w:szCs w:val="26"/>
              </w:rPr>
              <w:t xml:space="preserve">Socio-economic Survey and Report Writing </w:t>
            </w:r>
          </w:p>
          <w:p w:rsidR="00C41F34" w:rsidRPr="00487271" w:rsidRDefault="00C41F34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Practice and revision</w:t>
            </w:r>
          </w:p>
        </w:tc>
        <w:tc>
          <w:tcPr>
            <w:tcW w:w="1952" w:type="dxa"/>
            <w:vMerge/>
            <w:tcBorders>
              <w:left w:val="single" w:sz="4" w:space="0" w:color="auto"/>
            </w:tcBorders>
          </w:tcPr>
          <w:p w:rsidR="00C41F34" w:rsidRPr="00487271" w:rsidRDefault="00C41F34" w:rsidP="00952CDE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BC0FDE" w:rsidRPr="00E10215" w:rsidRDefault="00BC0FDE" w:rsidP="00BC0FDE">
      <w:pPr>
        <w:rPr>
          <w:sz w:val="24"/>
          <w:szCs w:val="22"/>
        </w:rPr>
      </w:pPr>
    </w:p>
    <w:p w:rsidR="00BC0FDE" w:rsidRDefault="00BC0FDE" w:rsidP="00BC0FDE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BC0FDE" w:rsidRPr="00966278" w:rsidRDefault="00F67BA4" w:rsidP="00446350">
      <w:pPr>
        <w:rPr>
          <w:sz w:val="24"/>
          <w:szCs w:val="22"/>
        </w:rPr>
      </w:pPr>
      <w:r>
        <w:rPr>
          <w:sz w:val="24"/>
          <w:szCs w:val="22"/>
        </w:rPr>
        <w:t>Name &amp; Signature of the Teacher</w:t>
      </w:r>
    </w:p>
    <w:sectPr w:rsidR="00BC0FDE" w:rsidRPr="00966278" w:rsidSect="000330F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0330F7"/>
    <w:rsid w:val="000479F3"/>
    <w:rsid w:val="0010553B"/>
    <w:rsid w:val="00120CCD"/>
    <w:rsid w:val="003452EC"/>
    <w:rsid w:val="00446350"/>
    <w:rsid w:val="004651D8"/>
    <w:rsid w:val="00487271"/>
    <w:rsid w:val="004A4EB1"/>
    <w:rsid w:val="00541165"/>
    <w:rsid w:val="00652676"/>
    <w:rsid w:val="0067129E"/>
    <w:rsid w:val="00722455"/>
    <w:rsid w:val="007678D7"/>
    <w:rsid w:val="00796751"/>
    <w:rsid w:val="007A3948"/>
    <w:rsid w:val="008837CB"/>
    <w:rsid w:val="00966278"/>
    <w:rsid w:val="009A7D8A"/>
    <w:rsid w:val="00A9375C"/>
    <w:rsid w:val="00AB5F78"/>
    <w:rsid w:val="00AC5A83"/>
    <w:rsid w:val="00AF7FD8"/>
    <w:rsid w:val="00BA2758"/>
    <w:rsid w:val="00BC0FDE"/>
    <w:rsid w:val="00C41F34"/>
    <w:rsid w:val="00D303C9"/>
    <w:rsid w:val="00E10215"/>
    <w:rsid w:val="00E947E2"/>
    <w:rsid w:val="00E979CE"/>
    <w:rsid w:val="00ED7447"/>
    <w:rsid w:val="00F128F9"/>
    <w:rsid w:val="00F67BA4"/>
    <w:rsid w:val="00FD6AD7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2021-12-17T04:22:00Z</dcterms:created>
  <dcterms:modified xsi:type="dcterms:W3CDTF">2023-03-24T07:30:00Z</dcterms:modified>
</cp:coreProperties>
</file>